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14" w:rsidRPr="00393414" w:rsidRDefault="00393414" w:rsidP="00393414">
      <w:pPr>
        <w:shd w:val="clear" w:color="auto" w:fill="FBFBE1"/>
        <w:spacing w:after="0" w:line="240" w:lineRule="auto"/>
        <w:ind w:left="0"/>
        <w:rPr>
          <w:rFonts w:ascii="Tahoma" w:eastAsia="Times New Roman" w:hAnsi="Tahoma" w:cs="Tahoma"/>
          <w:color w:val="000000"/>
          <w:sz w:val="18"/>
          <w:szCs w:val="18"/>
          <w:lang w:eastAsia="pl-PL"/>
        </w:rPr>
      </w:pPr>
      <w:r w:rsidRPr="00393414">
        <w:rPr>
          <w:rFonts w:ascii="Tahoma" w:eastAsia="Times New Roman" w:hAnsi="Tahoma" w:cs="Tahoma"/>
          <w:color w:val="000000"/>
          <w:sz w:val="18"/>
          <w:szCs w:val="18"/>
          <w:lang w:eastAsia="pl-PL"/>
        </w:rPr>
        <w:t xml:space="preserve">Ogłoszenie nr </w:t>
      </w:r>
      <w:proofErr w:type="spellStart"/>
      <w:r w:rsidRPr="00393414">
        <w:rPr>
          <w:rFonts w:ascii="Tahoma" w:eastAsia="Times New Roman" w:hAnsi="Tahoma" w:cs="Tahoma"/>
          <w:color w:val="000000"/>
          <w:sz w:val="18"/>
          <w:szCs w:val="18"/>
          <w:lang w:eastAsia="pl-PL"/>
        </w:rPr>
        <w:t>540528932-N-2020</w:t>
      </w:r>
      <w:proofErr w:type="spellEnd"/>
      <w:r w:rsidRPr="00393414">
        <w:rPr>
          <w:rFonts w:ascii="Tahoma" w:eastAsia="Times New Roman" w:hAnsi="Tahoma" w:cs="Tahoma"/>
          <w:color w:val="000000"/>
          <w:sz w:val="18"/>
          <w:szCs w:val="18"/>
          <w:lang w:eastAsia="pl-PL"/>
        </w:rPr>
        <w:t xml:space="preserve"> z dnia 01.12.2020 r.</w:t>
      </w:r>
    </w:p>
    <w:p w:rsidR="00393414" w:rsidRPr="00393414" w:rsidRDefault="00393414" w:rsidP="00393414">
      <w:pPr>
        <w:shd w:val="clear" w:color="auto" w:fill="FBFBE1"/>
        <w:spacing w:after="0" w:line="240" w:lineRule="auto"/>
        <w:ind w:left="0"/>
        <w:jc w:val="center"/>
        <w:rPr>
          <w:rFonts w:ascii="Tahoma" w:eastAsia="Times New Roman" w:hAnsi="Tahoma" w:cs="Tahoma"/>
          <w:b/>
          <w:bCs/>
          <w:color w:val="000000"/>
          <w:sz w:val="27"/>
          <w:szCs w:val="27"/>
          <w:lang w:eastAsia="pl-PL"/>
        </w:rPr>
      </w:pPr>
      <w:r w:rsidRPr="00393414">
        <w:rPr>
          <w:rFonts w:ascii="Tahoma" w:eastAsia="Times New Roman" w:hAnsi="Tahoma" w:cs="Tahoma"/>
          <w:b/>
          <w:bCs/>
          <w:color w:val="000000"/>
          <w:sz w:val="27"/>
          <w:szCs w:val="27"/>
          <w:lang w:eastAsia="pl-PL"/>
        </w:rPr>
        <w:t>Szczytno:</w:t>
      </w:r>
      <w:r w:rsidRPr="00393414">
        <w:rPr>
          <w:rFonts w:ascii="Tahoma" w:eastAsia="Times New Roman" w:hAnsi="Tahoma" w:cs="Tahoma"/>
          <w:b/>
          <w:bCs/>
          <w:color w:val="000000"/>
          <w:sz w:val="27"/>
          <w:szCs w:val="27"/>
          <w:lang w:eastAsia="pl-PL"/>
        </w:rPr>
        <w:br/>
        <w:t>OGŁOSZENIE O ZMIANIE OGŁOSZENIA</w:t>
      </w:r>
    </w:p>
    <w:p w:rsidR="00393414" w:rsidRPr="00393414" w:rsidRDefault="00393414" w:rsidP="00393414">
      <w:pPr>
        <w:shd w:val="clear" w:color="auto" w:fill="FBFBE1"/>
        <w:spacing w:after="0" w:line="240" w:lineRule="auto"/>
        <w:ind w:left="0"/>
        <w:rPr>
          <w:rFonts w:ascii="Tahoma" w:eastAsia="Times New Roman" w:hAnsi="Tahoma" w:cs="Tahoma"/>
          <w:color w:val="000000"/>
          <w:sz w:val="18"/>
          <w:szCs w:val="18"/>
          <w:lang w:eastAsia="pl-PL"/>
        </w:rPr>
      </w:pPr>
      <w:r w:rsidRPr="00393414">
        <w:rPr>
          <w:rFonts w:ascii="Tahoma" w:eastAsia="Times New Roman" w:hAnsi="Tahoma" w:cs="Tahoma"/>
          <w:b/>
          <w:bCs/>
          <w:color w:val="000000"/>
          <w:sz w:val="18"/>
          <w:szCs w:val="18"/>
          <w:lang w:eastAsia="pl-PL"/>
        </w:rPr>
        <w:t>OGŁOSZENIE DOTYCZY:</w:t>
      </w:r>
    </w:p>
    <w:p w:rsidR="00393414" w:rsidRPr="00393414" w:rsidRDefault="00393414" w:rsidP="00393414">
      <w:pPr>
        <w:shd w:val="clear" w:color="auto" w:fill="FBFBE1"/>
        <w:spacing w:after="0" w:line="240" w:lineRule="auto"/>
        <w:ind w:left="0"/>
        <w:rPr>
          <w:rFonts w:ascii="Tahoma" w:eastAsia="Times New Roman" w:hAnsi="Tahoma" w:cs="Tahoma"/>
          <w:color w:val="000000"/>
          <w:sz w:val="18"/>
          <w:szCs w:val="18"/>
          <w:lang w:eastAsia="pl-PL"/>
        </w:rPr>
      </w:pPr>
      <w:r w:rsidRPr="00393414">
        <w:rPr>
          <w:rFonts w:ascii="Tahoma" w:eastAsia="Times New Roman" w:hAnsi="Tahoma" w:cs="Tahoma"/>
          <w:color w:val="000000"/>
          <w:sz w:val="18"/>
          <w:szCs w:val="18"/>
          <w:lang w:eastAsia="pl-PL"/>
        </w:rPr>
        <w:t>Ogłoszenia o zamówieniu</w:t>
      </w:r>
    </w:p>
    <w:p w:rsidR="00393414" w:rsidRPr="00393414" w:rsidRDefault="00393414" w:rsidP="00393414">
      <w:pPr>
        <w:shd w:val="clear" w:color="auto" w:fill="FBFBE1"/>
        <w:spacing w:after="0" w:line="240" w:lineRule="auto"/>
        <w:ind w:left="0"/>
        <w:rPr>
          <w:rFonts w:ascii="Tahoma" w:eastAsia="Times New Roman" w:hAnsi="Tahoma" w:cs="Tahoma"/>
          <w:b/>
          <w:bCs/>
          <w:color w:val="000000"/>
          <w:sz w:val="27"/>
          <w:szCs w:val="27"/>
          <w:lang w:eastAsia="pl-PL"/>
        </w:rPr>
      </w:pPr>
      <w:r w:rsidRPr="00393414">
        <w:rPr>
          <w:rFonts w:ascii="Tahoma" w:eastAsia="Times New Roman" w:hAnsi="Tahoma" w:cs="Tahoma"/>
          <w:b/>
          <w:bCs/>
          <w:color w:val="000000"/>
          <w:sz w:val="27"/>
          <w:szCs w:val="27"/>
          <w:u w:val="single"/>
          <w:lang w:eastAsia="pl-PL"/>
        </w:rPr>
        <w:t>INFORMACJE O ZMIENIANYM OGŁOSZENIU</w:t>
      </w:r>
    </w:p>
    <w:p w:rsidR="00393414" w:rsidRPr="00393414" w:rsidRDefault="00393414" w:rsidP="00393414">
      <w:pPr>
        <w:shd w:val="clear" w:color="auto" w:fill="FBFBE1"/>
        <w:spacing w:after="0" w:line="240" w:lineRule="auto"/>
        <w:ind w:left="0"/>
        <w:rPr>
          <w:rFonts w:ascii="Tahoma" w:eastAsia="Times New Roman" w:hAnsi="Tahoma" w:cs="Tahoma"/>
          <w:color w:val="000000"/>
          <w:sz w:val="18"/>
          <w:szCs w:val="18"/>
          <w:lang w:eastAsia="pl-PL"/>
        </w:rPr>
      </w:pPr>
      <w:r w:rsidRPr="00393414">
        <w:rPr>
          <w:rFonts w:ascii="Tahoma" w:eastAsia="Times New Roman" w:hAnsi="Tahoma" w:cs="Tahoma"/>
          <w:b/>
          <w:bCs/>
          <w:color w:val="000000"/>
          <w:sz w:val="18"/>
          <w:szCs w:val="18"/>
          <w:lang w:eastAsia="pl-PL"/>
        </w:rPr>
        <w:t>Numer: </w:t>
      </w:r>
      <w:proofErr w:type="spellStart"/>
      <w:r w:rsidRPr="00393414">
        <w:rPr>
          <w:rFonts w:ascii="Tahoma" w:eastAsia="Times New Roman" w:hAnsi="Tahoma" w:cs="Tahoma"/>
          <w:color w:val="000000"/>
          <w:sz w:val="18"/>
          <w:szCs w:val="18"/>
          <w:lang w:eastAsia="pl-PL"/>
        </w:rPr>
        <w:t>610184-N-2020</w:t>
      </w:r>
      <w:proofErr w:type="spellEnd"/>
      <w:r w:rsidRPr="00393414">
        <w:rPr>
          <w:rFonts w:ascii="Tahoma" w:eastAsia="Times New Roman" w:hAnsi="Tahoma" w:cs="Tahoma"/>
          <w:color w:val="000000"/>
          <w:sz w:val="18"/>
          <w:szCs w:val="18"/>
          <w:lang w:eastAsia="pl-PL"/>
        </w:rPr>
        <w:br/>
      </w:r>
      <w:r w:rsidRPr="00393414">
        <w:rPr>
          <w:rFonts w:ascii="Tahoma" w:eastAsia="Times New Roman" w:hAnsi="Tahoma" w:cs="Tahoma"/>
          <w:b/>
          <w:bCs/>
          <w:color w:val="000000"/>
          <w:sz w:val="18"/>
          <w:szCs w:val="18"/>
          <w:lang w:eastAsia="pl-PL"/>
        </w:rPr>
        <w:t>Data: </w:t>
      </w:r>
      <w:r w:rsidRPr="00393414">
        <w:rPr>
          <w:rFonts w:ascii="Tahoma" w:eastAsia="Times New Roman" w:hAnsi="Tahoma" w:cs="Tahoma"/>
          <w:color w:val="000000"/>
          <w:sz w:val="18"/>
          <w:szCs w:val="18"/>
          <w:lang w:eastAsia="pl-PL"/>
        </w:rPr>
        <w:t>16/11/2020</w:t>
      </w:r>
    </w:p>
    <w:p w:rsidR="00393414" w:rsidRPr="00393414" w:rsidRDefault="00393414" w:rsidP="00393414">
      <w:pPr>
        <w:shd w:val="clear" w:color="auto" w:fill="FBFBE1"/>
        <w:spacing w:after="0" w:line="240" w:lineRule="auto"/>
        <w:ind w:left="0"/>
        <w:rPr>
          <w:rFonts w:ascii="Tahoma" w:eastAsia="Times New Roman" w:hAnsi="Tahoma" w:cs="Tahoma"/>
          <w:b/>
          <w:bCs/>
          <w:color w:val="000000"/>
          <w:sz w:val="27"/>
          <w:szCs w:val="27"/>
          <w:lang w:eastAsia="pl-PL"/>
        </w:rPr>
      </w:pPr>
      <w:r w:rsidRPr="00393414">
        <w:rPr>
          <w:rFonts w:ascii="Tahoma" w:eastAsia="Times New Roman" w:hAnsi="Tahoma" w:cs="Tahoma"/>
          <w:b/>
          <w:bCs/>
          <w:color w:val="000000"/>
          <w:sz w:val="27"/>
          <w:szCs w:val="27"/>
          <w:u w:val="single"/>
          <w:lang w:eastAsia="pl-PL"/>
        </w:rPr>
        <w:t>SEKCJA I: ZAMAWIAJĄCY</w:t>
      </w:r>
    </w:p>
    <w:p w:rsidR="00393414" w:rsidRPr="00393414" w:rsidRDefault="00393414" w:rsidP="00393414">
      <w:pPr>
        <w:shd w:val="clear" w:color="auto" w:fill="FBFBE1"/>
        <w:spacing w:after="0" w:line="240" w:lineRule="auto"/>
        <w:ind w:left="0"/>
        <w:rPr>
          <w:rFonts w:ascii="Tahoma" w:eastAsia="Times New Roman" w:hAnsi="Tahoma" w:cs="Tahoma"/>
          <w:color w:val="000000"/>
          <w:sz w:val="18"/>
          <w:szCs w:val="18"/>
          <w:lang w:eastAsia="pl-PL"/>
        </w:rPr>
      </w:pPr>
      <w:r w:rsidRPr="00393414">
        <w:rPr>
          <w:rFonts w:ascii="Tahoma" w:eastAsia="Times New Roman" w:hAnsi="Tahoma" w:cs="Tahoma"/>
          <w:color w:val="000000"/>
          <w:sz w:val="18"/>
          <w:szCs w:val="18"/>
          <w:lang w:eastAsia="pl-PL"/>
        </w:rPr>
        <w:t xml:space="preserve">Powiatowe Centrum Pomocy Rodzinie, Krajowy numer identyfikacyjny 51082849000000, ul. ul. Marii Konopnickiej  70, 12-100  Szczytno, woj. warmińsko-mazurskie, państwo Polska, tel. 89 624 97 10, e-mail </w:t>
      </w:r>
      <w:proofErr w:type="spellStart"/>
      <w:r w:rsidRPr="00393414">
        <w:rPr>
          <w:rFonts w:ascii="Tahoma" w:eastAsia="Times New Roman" w:hAnsi="Tahoma" w:cs="Tahoma"/>
          <w:color w:val="000000"/>
          <w:sz w:val="18"/>
          <w:szCs w:val="18"/>
          <w:lang w:eastAsia="pl-PL"/>
        </w:rPr>
        <w:t>pcprksiegowosc@wp.pl</w:t>
      </w:r>
      <w:proofErr w:type="spellEnd"/>
      <w:r w:rsidRPr="00393414">
        <w:rPr>
          <w:rFonts w:ascii="Tahoma" w:eastAsia="Times New Roman" w:hAnsi="Tahoma" w:cs="Tahoma"/>
          <w:color w:val="000000"/>
          <w:sz w:val="18"/>
          <w:szCs w:val="18"/>
          <w:lang w:eastAsia="pl-PL"/>
        </w:rPr>
        <w:t>, faks 89 624 97 10.</w:t>
      </w:r>
      <w:r w:rsidRPr="00393414">
        <w:rPr>
          <w:rFonts w:ascii="Tahoma" w:eastAsia="Times New Roman" w:hAnsi="Tahoma" w:cs="Tahoma"/>
          <w:color w:val="000000"/>
          <w:sz w:val="18"/>
          <w:szCs w:val="18"/>
          <w:lang w:eastAsia="pl-PL"/>
        </w:rPr>
        <w:br/>
        <w:t>Adres strony internetowej (</w:t>
      </w:r>
      <w:proofErr w:type="spellStart"/>
      <w:r w:rsidRPr="00393414">
        <w:rPr>
          <w:rFonts w:ascii="Tahoma" w:eastAsia="Times New Roman" w:hAnsi="Tahoma" w:cs="Tahoma"/>
          <w:color w:val="000000"/>
          <w:sz w:val="18"/>
          <w:szCs w:val="18"/>
          <w:lang w:eastAsia="pl-PL"/>
        </w:rPr>
        <w:t>url</w:t>
      </w:r>
      <w:proofErr w:type="spellEnd"/>
      <w:r w:rsidRPr="00393414">
        <w:rPr>
          <w:rFonts w:ascii="Tahoma" w:eastAsia="Times New Roman" w:hAnsi="Tahoma" w:cs="Tahoma"/>
          <w:color w:val="000000"/>
          <w:sz w:val="18"/>
          <w:szCs w:val="18"/>
          <w:lang w:eastAsia="pl-PL"/>
        </w:rPr>
        <w:t>): http://www.bip.pcprszczytno.pl/zamowienia_publiczne/11/16/Zakup_wyposazenia_stanowisk_pracy_ochrony_indywidualnej_i_sprzet_niezbedny_do_walki_z_pandemia_oraz_zakup_i_przeprowadzenie_testow_na_obecnosc_COVID-19_0D_0A_w_ramach_Projektu__3A__E2_80_9EWsparcie_instytucji_zajmujacych_sie__opieka_nad_osobami__wymagajacymi_wsparcia_z_terenu_powiatu_szczycienskiego_0D_0ARegionalny_Program_Operacyjny_Wojewodztwa__Warminsko-Mazurskiego_na_lata_2014-2020_wspolfinansowanego_z_Europejskiego_Funduszu_Spolecznego__0D_0A/</w:t>
      </w:r>
    </w:p>
    <w:p w:rsidR="00393414" w:rsidRPr="00393414" w:rsidRDefault="00393414" w:rsidP="00393414">
      <w:pPr>
        <w:shd w:val="clear" w:color="auto" w:fill="FBFBE1"/>
        <w:spacing w:after="0" w:line="240" w:lineRule="auto"/>
        <w:ind w:left="0"/>
        <w:rPr>
          <w:rFonts w:ascii="Tahoma" w:eastAsia="Times New Roman" w:hAnsi="Tahoma" w:cs="Tahoma"/>
          <w:b/>
          <w:bCs/>
          <w:color w:val="000000"/>
          <w:sz w:val="27"/>
          <w:szCs w:val="27"/>
          <w:lang w:eastAsia="pl-PL"/>
        </w:rPr>
      </w:pPr>
      <w:r w:rsidRPr="00393414">
        <w:rPr>
          <w:rFonts w:ascii="Tahoma" w:eastAsia="Times New Roman" w:hAnsi="Tahoma" w:cs="Tahoma"/>
          <w:b/>
          <w:bCs/>
          <w:color w:val="000000"/>
          <w:sz w:val="27"/>
          <w:szCs w:val="27"/>
          <w:u w:val="single"/>
          <w:lang w:eastAsia="pl-PL"/>
        </w:rPr>
        <w:t>SEKCJA II: ZMIANY W OGŁOSZENIU</w:t>
      </w:r>
    </w:p>
    <w:p w:rsidR="00393414" w:rsidRPr="00393414" w:rsidRDefault="00393414" w:rsidP="00393414">
      <w:pPr>
        <w:shd w:val="clear" w:color="auto" w:fill="FBFBE1"/>
        <w:spacing w:after="0" w:line="240" w:lineRule="auto"/>
        <w:ind w:left="0"/>
        <w:rPr>
          <w:rFonts w:ascii="Tahoma" w:eastAsia="Times New Roman" w:hAnsi="Tahoma" w:cs="Tahoma"/>
          <w:color w:val="000000"/>
          <w:sz w:val="18"/>
          <w:szCs w:val="18"/>
          <w:lang w:eastAsia="pl-PL"/>
        </w:rPr>
      </w:pPr>
      <w:proofErr w:type="spellStart"/>
      <w:r w:rsidRPr="00393414">
        <w:rPr>
          <w:rFonts w:ascii="Tahoma" w:eastAsia="Times New Roman" w:hAnsi="Tahoma" w:cs="Tahoma"/>
          <w:b/>
          <w:bCs/>
          <w:color w:val="000000"/>
          <w:sz w:val="18"/>
          <w:szCs w:val="18"/>
          <w:lang w:eastAsia="pl-PL"/>
        </w:rPr>
        <w:t>II.1</w:t>
      </w:r>
      <w:proofErr w:type="spellEnd"/>
      <w:r w:rsidRPr="00393414">
        <w:rPr>
          <w:rFonts w:ascii="Tahoma" w:eastAsia="Times New Roman" w:hAnsi="Tahoma" w:cs="Tahoma"/>
          <w:b/>
          <w:bCs/>
          <w:color w:val="000000"/>
          <w:sz w:val="18"/>
          <w:szCs w:val="18"/>
          <w:lang w:eastAsia="pl-PL"/>
        </w:rPr>
        <w:t>) Tekst, który należy zmienić:</w:t>
      </w:r>
    </w:p>
    <w:p w:rsidR="00393414" w:rsidRPr="00393414" w:rsidRDefault="00393414" w:rsidP="00393414">
      <w:pPr>
        <w:shd w:val="clear" w:color="auto" w:fill="FBFBE1"/>
        <w:spacing w:after="0" w:line="240" w:lineRule="auto"/>
        <w:ind w:left="0"/>
        <w:rPr>
          <w:rFonts w:ascii="Tahoma" w:eastAsia="Times New Roman" w:hAnsi="Tahoma" w:cs="Tahoma"/>
          <w:color w:val="000000"/>
          <w:sz w:val="18"/>
          <w:szCs w:val="18"/>
          <w:lang w:eastAsia="pl-PL"/>
        </w:rPr>
      </w:pPr>
      <w:r w:rsidRPr="00393414">
        <w:rPr>
          <w:rFonts w:ascii="Tahoma" w:eastAsia="Times New Roman" w:hAnsi="Tahoma" w:cs="Tahoma"/>
          <w:b/>
          <w:bCs/>
          <w:color w:val="000000"/>
          <w:sz w:val="18"/>
          <w:szCs w:val="18"/>
          <w:lang w:eastAsia="pl-PL"/>
        </w:rPr>
        <w:t>Miejsce, w którym znajduje się zmieniany tekst:</w:t>
      </w:r>
      <w:r w:rsidRPr="00393414">
        <w:rPr>
          <w:rFonts w:ascii="Tahoma" w:eastAsia="Times New Roman" w:hAnsi="Tahoma" w:cs="Tahoma"/>
          <w:color w:val="000000"/>
          <w:sz w:val="18"/>
          <w:szCs w:val="18"/>
          <w:lang w:eastAsia="pl-PL"/>
        </w:rPr>
        <w:br/>
      </w:r>
      <w:r w:rsidRPr="00393414">
        <w:rPr>
          <w:rFonts w:ascii="Tahoma" w:eastAsia="Times New Roman" w:hAnsi="Tahoma" w:cs="Tahoma"/>
          <w:b/>
          <w:bCs/>
          <w:color w:val="000000"/>
          <w:sz w:val="18"/>
          <w:szCs w:val="18"/>
          <w:lang w:eastAsia="pl-PL"/>
        </w:rPr>
        <w:t>Numer sekcji: </w:t>
      </w:r>
      <w:r w:rsidRPr="00393414">
        <w:rPr>
          <w:rFonts w:ascii="Tahoma" w:eastAsia="Times New Roman" w:hAnsi="Tahoma" w:cs="Tahoma"/>
          <w:color w:val="000000"/>
          <w:sz w:val="18"/>
          <w:szCs w:val="18"/>
          <w:lang w:eastAsia="pl-PL"/>
        </w:rPr>
        <w:t>II</w:t>
      </w:r>
      <w:r w:rsidRPr="00393414">
        <w:rPr>
          <w:rFonts w:ascii="Tahoma" w:eastAsia="Times New Roman" w:hAnsi="Tahoma" w:cs="Tahoma"/>
          <w:color w:val="000000"/>
          <w:sz w:val="18"/>
          <w:szCs w:val="18"/>
          <w:lang w:eastAsia="pl-PL"/>
        </w:rPr>
        <w:br/>
      </w:r>
      <w:r w:rsidRPr="00393414">
        <w:rPr>
          <w:rFonts w:ascii="Tahoma" w:eastAsia="Times New Roman" w:hAnsi="Tahoma" w:cs="Tahoma"/>
          <w:b/>
          <w:bCs/>
          <w:color w:val="000000"/>
          <w:sz w:val="18"/>
          <w:szCs w:val="18"/>
          <w:lang w:eastAsia="pl-PL"/>
        </w:rPr>
        <w:t>Punkt: </w:t>
      </w:r>
      <w:r w:rsidRPr="00393414">
        <w:rPr>
          <w:rFonts w:ascii="Tahoma" w:eastAsia="Times New Roman" w:hAnsi="Tahoma" w:cs="Tahoma"/>
          <w:color w:val="000000"/>
          <w:sz w:val="18"/>
          <w:szCs w:val="18"/>
          <w:lang w:eastAsia="pl-PL"/>
        </w:rPr>
        <w:t>4</w:t>
      </w:r>
      <w:r w:rsidRPr="00393414">
        <w:rPr>
          <w:rFonts w:ascii="Tahoma" w:eastAsia="Times New Roman" w:hAnsi="Tahoma" w:cs="Tahoma"/>
          <w:color w:val="000000"/>
          <w:sz w:val="18"/>
          <w:szCs w:val="18"/>
          <w:lang w:eastAsia="pl-PL"/>
        </w:rPr>
        <w:br/>
      </w:r>
      <w:r w:rsidRPr="00393414">
        <w:rPr>
          <w:rFonts w:ascii="Tahoma" w:eastAsia="Times New Roman" w:hAnsi="Tahoma" w:cs="Tahoma"/>
          <w:b/>
          <w:bCs/>
          <w:color w:val="000000"/>
          <w:sz w:val="18"/>
          <w:szCs w:val="18"/>
          <w:lang w:eastAsia="pl-PL"/>
        </w:rPr>
        <w:t>W ogłoszeniu jest: </w:t>
      </w:r>
      <w:r w:rsidRPr="00393414">
        <w:rPr>
          <w:rFonts w:ascii="Tahoma" w:eastAsia="Times New Roman" w:hAnsi="Tahoma" w:cs="Tahoma"/>
          <w:color w:val="000000"/>
          <w:sz w:val="18"/>
          <w:szCs w:val="18"/>
          <w:lang w:eastAsia="pl-PL"/>
        </w:rPr>
        <w:t xml:space="preserve">1 maseczki 48308 szt. Rękawiczki nitrylowe - rozmiar S – 25 000 </w:t>
      </w:r>
      <w:proofErr w:type="spellStart"/>
      <w:r w:rsidRPr="00393414">
        <w:rPr>
          <w:rFonts w:ascii="Tahoma" w:eastAsia="Times New Roman" w:hAnsi="Tahoma" w:cs="Tahoma"/>
          <w:color w:val="000000"/>
          <w:sz w:val="18"/>
          <w:szCs w:val="18"/>
          <w:lang w:eastAsia="pl-PL"/>
        </w:rPr>
        <w:t>szt</w:t>
      </w:r>
      <w:proofErr w:type="spellEnd"/>
      <w:r w:rsidRPr="00393414">
        <w:rPr>
          <w:rFonts w:ascii="Tahoma" w:eastAsia="Times New Roman" w:hAnsi="Tahoma" w:cs="Tahoma"/>
          <w:color w:val="000000"/>
          <w:sz w:val="18"/>
          <w:szCs w:val="18"/>
          <w:lang w:eastAsia="pl-PL"/>
        </w:rPr>
        <w:t xml:space="preserve"> -rozmiar M – 26 300 szt. Rozmiar L – 26 000 szt. 77 300 szt. 2 Kombinezon ochrony medyczny jednorazowy o zwiększonej ochronie biologicznej Kat. III 615 szt. Fartuch ochronny </w:t>
      </w:r>
      <w:proofErr w:type="spellStart"/>
      <w:r w:rsidRPr="00393414">
        <w:rPr>
          <w:rFonts w:ascii="Tahoma" w:eastAsia="Times New Roman" w:hAnsi="Tahoma" w:cs="Tahoma"/>
          <w:color w:val="000000"/>
          <w:sz w:val="18"/>
          <w:szCs w:val="18"/>
          <w:lang w:eastAsia="pl-PL"/>
        </w:rPr>
        <w:t>flizelinowy</w:t>
      </w:r>
      <w:proofErr w:type="spellEnd"/>
      <w:r w:rsidRPr="00393414">
        <w:rPr>
          <w:rFonts w:ascii="Tahoma" w:eastAsia="Times New Roman" w:hAnsi="Tahoma" w:cs="Tahoma"/>
          <w:color w:val="000000"/>
          <w:sz w:val="18"/>
          <w:szCs w:val="18"/>
          <w:lang w:eastAsia="pl-PL"/>
        </w:rPr>
        <w:t xml:space="preserve"> 6072 szt. 3 Płyn do dezynfekcji rąk kanistry po 5 l 335 l Płyn do dezynfekcji powierzchni kanistry po 5 l 340 l Mydło antybakteryjne 120 l 4 Gogle ochronne 185 szt. Termometry bezdotykowe 23 szt. Maty do dezynfekcji 14 szt. 5 Dozownik bezdotykowy stojący na mydło 20 szt. 6 Generator ozonu 16 szt. 7 Zakup i wykonanie Testów na </w:t>
      </w:r>
      <w:proofErr w:type="spellStart"/>
      <w:r w:rsidRPr="00393414">
        <w:rPr>
          <w:rFonts w:ascii="Tahoma" w:eastAsia="Times New Roman" w:hAnsi="Tahoma" w:cs="Tahoma"/>
          <w:color w:val="000000"/>
          <w:sz w:val="18"/>
          <w:szCs w:val="18"/>
          <w:lang w:eastAsia="pl-PL"/>
        </w:rPr>
        <w:t>covid-19</w:t>
      </w:r>
      <w:proofErr w:type="spellEnd"/>
      <w:r w:rsidRPr="00393414">
        <w:rPr>
          <w:rFonts w:ascii="Tahoma" w:eastAsia="Times New Roman" w:hAnsi="Tahoma" w:cs="Tahoma"/>
          <w:color w:val="000000"/>
          <w:sz w:val="18"/>
          <w:szCs w:val="18"/>
          <w:lang w:eastAsia="pl-PL"/>
        </w:rPr>
        <w:t xml:space="preserve"> 352 szt.</w:t>
      </w:r>
      <w:r w:rsidRPr="00393414">
        <w:rPr>
          <w:rFonts w:ascii="Tahoma" w:eastAsia="Times New Roman" w:hAnsi="Tahoma" w:cs="Tahoma"/>
          <w:color w:val="000000"/>
          <w:sz w:val="18"/>
          <w:szCs w:val="18"/>
          <w:lang w:eastAsia="pl-PL"/>
        </w:rPr>
        <w:br/>
      </w:r>
      <w:r w:rsidRPr="00393414">
        <w:rPr>
          <w:rFonts w:ascii="Tahoma" w:eastAsia="Times New Roman" w:hAnsi="Tahoma" w:cs="Tahoma"/>
          <w:b/>
          <w:bCs/>
          <w:color w:val="000000"/>
          <w:sz w:val="18"/>
          <w:szCs w:val="18"/>
          <w:lang w:eastAsia="pl-PL"/>
        </w:rPr>
        <w:t>W ogłoszeniu powinno być: </w:t>
      </w:r>
      <w:r w:rsidRPr="00393414">
        <w:rPr>
          <w:rFonts w:ascii="Tahoma" w:eastAsia="Times New Roman" w:hAnsi="Tahoma" w:cs="Tahoma"/>
          <w:color w:val="000000"/>
          <w:sz w:val="18"/>
          <w:szCs w:val="18"/>
          <w:lang w:eastAsia="pl-PL"/>
        </w:rPr>
        <w:t xml:space="preserve">1) maseczki 48308 szt. Rękawiczki nitrylowe - rozmiar S – 25 000 </w:t>
      </w:r>
      <w:proofErr w:type="spellStart"/>
      <w:r w:rsidRPr="00393414">
        <w:rPr>
          <w:rFonts w:ascii="Tahoma" w:eastAsia="Times New Roman" w:hAnsi="Tahoma" w:cs="Tahoma"/>
          <w:color w:val="000000"/>
          <w:sz w:val="18"/>
          <w:szCs w:val="18"/>
          <w:lang w:eastAsia="pl-PL"/>
        </w:rPr>
        <w:t>szt</w:t>
      </w:r>
      <w:proofErr w:type="spellEnd"/>
      <w:r w:rsidRPr="00393414">
        <w:rPr>
          <w:rFonts w:ascii="Tahoma" w:eastAsia="Times New Roman" w:hAnsi="Tahoma" w:cs="Tahoma"/>
          <w:color w:val="000000"/>
          <w:sz w:val="18"/>
          <w:szCs w:val="18"/>
          <w:lang w:eastAsia="pl-PL"/>
        </w:rPr>
        <w:t xml:space="preserve"> -rozmiar M – 26 300 szt. Rozmiar L – 26 000 szt. 77 300 szt. 2) Kombinezon ochrony medyczny jednorazowy o zwiększonej ochronie biologicznej Kat. III 615 szt. Fartuch ochronny </w:t>
      </w:r>
      <w:proofErr w:type="spellStart"/>
      <w:r w:rsidRPr="00393414">
        <w:rPr>
          <w:rFonts w:ascii="Tahoma" w:eastAsia="Times New Roman" w:hAnsi="Tahoma" w:cs="Tahoma"/>
          <w:color w:val="000000"/>
          <w:sz w:val="18"/>
          <w:szCs w:val="18"/>
          <w:lang w:eastAsia="pl-PL"/>
        </w:rPr>
        <w:t>flizelinowy</w:t>
      </w:r>
      <w:proofErr w:type="spellEnd"/>
      <w:r w:rsidRPr="00393414">
        <w:rPr>
          <w:rFonts w:ascii="Tahoma" w:eastAsia="Times New Roman" w:hAnsi="Tahoma" w:cs="Tahoma"/>
          <w:color w:val="000000"/>
          <w:sz w:val="18"/>
          <w:szCs w:val="18"/>
          <w:lang w:eastAsia="pl-PL"/>
        </w:rPr>
        <w:t xml:space="preserve"> 6072 szt. 3) Płyn do dezynfekcji rąk kanistry po 5 l szt. 200 oraz butelki 1 l szt. 466 razem - 1466 l. Płyn do dezynfekcji powierzchni kanistry po 5 l szt. 293 - razem 1465 l. Mydło antybakteryjne 120 l. 4) Gogle ochronne 185 szt. Termometry bezdotykowe 23 szt. Maty do dezynfekcji 14 szt. 5) Dozownik bezdotykowy stojący na mydło 20 szt. 6) Generator ozonu 16 szt. 7) Zakup i wykonanie Testów na </w:t>
      </w:r>
      <w:proofErr w:type="spellStart"/>
      <w:r w:rsidRPr="00393414">
        <w:rPr>
          <w:rFonts w:ascii="Tahoma" w:eastAsia="Times New Roman" w:hAnsi="Tahoma" w:cs="Tahoma"/>
          <w:color w:val="000000"/>
          <w:sz w:val="18"/>
          <w:szCs w:val="18"/>
          <w:lang w:eastAsia="pl-PL"/>
        </w:rPr>
        <w:t>covid-19</w:t>
      </w:r>
      <w:proofErr w:type="spellEnd"/>
      <w:r w:rsidRPr="00393414">
        <w:rPr>
          <w:rFonts w:ascii="Tahoma" w:eastAsia="Times New Roman" w:hAnsi="Tahoma" w:cs="Tahoma"/>
          <w:color w:val="000000"/>
          <w:sz w:val="18"/>
          <w:szCs w:val="18"/>
          <w:lang w:eastAsia="pl-PL"/>
        </w:rPr>
        <w:t xml:space="preserve"> 352 szt.</w:t>
      </w:r>
    </w:p>
    <w:p w:rsidR="007F53B8" w:rsidRDefault="007F53B8"/>
    <w:sectPr w:rsidR="007F53B8" w:rsidSect="007F5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393414"/>
    <w:rsid w:val="000D564A"/>
    <w:rsid w:val="001F3A2A"/>
    <w:rsid w:val="00393414"/>
    <w:rsid w:val="003A5E6D"/>
    <w:rsid w:val="007F53B8"/>
    <w:rsid w:val="009C0F6A"/>
    <w:rsid w:val="00B16F44"/>
    <w:rsid w:val="00D71B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53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4399850">
      <w:bodyDiv w:val="1"/>
      <w:marLeft w:val="0"/>
      <w:marRight w:val="0"/>
      <w:marTop w:val="0"/>
      <w:marBottom w:val="0"/>
      <w:divBdr>
        <w:top w:val="none" w:sz="0" w:space="0" w:color="auto"/>
        <w:left w:val="none" w:sz="0" w:space="0" w:color="auto"/>
        <w:bottom w:val="none" w:sz="0" w:space="0" w:color="auto"/>
        <w:right w:val="none" w:sz="0" w:space="0" w:color="auto"/>
      </w:divBdr>
      <w:divsChild>
        <w:div w:id="1603031546">
          <w:marLeft w:val="0"/>
          <w:marRight w:val="0"/>
          <w:marTop w:val="0"/>
          <w:marBottom w:val="0"/>
          <w:divBdr>
            <w:top w:val="none" w:sz="0" w:space="0" w:color="auto"/>
            <w:left w:val="none" w:sz="0" w:space="0" w:color="auto"/>
            <w:bottom w:val="none" w:sz="0" w:space="0" w:color="auto"/>
            <w:right w:val="none" w:sz="0" w:space="0" w:color="auto"/>
          </w:divBdr>
        </w:div>
        <w:div w:id="23481585">
          <w:marLeft w:val="0"/>
          <w:marRight w:val="0"/>
          <w:marTop w:val="0"/>
          <w:marBottom w:val="0"/>
          <w:divBdr>
            <w:top w:val="none" w:sz="0" w:space="0" w:color="auto"/>
            <w:left w:val="none" w:sz="0" w:space="0" w:color="auto"/>
            <w:bottom w:val="none" w:sz="0" w:space="0" w:color="auto"/>
            <w:right w:val="none" w:sz="0" w:space="0" w:color="auto"/>
          </w:divBdr>
        </w:div>
        <w:div w:id="1651901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2122</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1</cp:revision>
  <dcterms:created xsi:type="dcterms:W3CDTF">2020-12-01T08:38:00Z</dcterms:created>
  <dcterms:modified xsi:type="dcterms:W3CDTF">2020-12-01T08:40:00Z</dcterms:modified>
</cp:coreProperties>
</file>