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6B" w:rsidRPr="007D326B" w:rsidRDefault="00263A3C" w:rsidP="007D326B">
      <w:pPr>
        <w:jc w:val="center"/>
        <w:rPr>
          <w:i/>
          <w:iCs/>
          <w:color w:val="808080" w:themeColor="text1" w:themeTint="7F"/>
        </w:rPr>
      </w:pPr>
      <w:r>
        <w:rPr>
          <w:rStyle w:val="Wyrnieniedelikatne"/>
          <w:b/>
          <w:i w:val="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pt;height:33pt" fillcolor="#c00000">
            <v:shadow color="#868686"/>
            <v:textpath style="font-family:&quot;Arial Black&quot;;v-text-kern:t" trim="t" fitpath="t" string="w Szczytnie"/>
          </v:shape>
        </w:pict>
      </w:r>
    </w:p>
    <w:p w:rsidR="007D326B" w:rsidRPr="00205975" w:rsidRDefault="007D326B" w:rsidP="00205975">
      <w:pPr>
        <w:jc w:val="center"/>
        <w:rPr>
          <w:rFonts w:ascii="Arial" w:hAnsi="Arial" w:cs="Arial"/>
          <w:i/>
          <w:color w:val="632423" w:themeColor="accent2" w:themeShade="80"/>
          <w:sz w:val="28"/>
          <w:szCs w:val="28"/>
        </w:rPr>
      </w:pPr>
      <w:r w:rsidRPr="00205975">
        <w:rPr>
          <w:rFonts w:ascii="Arial" w:hAnsi="Arial" w:cs="Arial"/>
          <w:sz w:val="28"/>
          <w:szCs w:val="28"/>
        </w:rPr>
        <w:t>Zaprasza Osoby z orzeczonym</w:t>
      </w:r>
      <w:r w:rsidRPr="00205975">
        <w:rPr>
          <w:rFonts w:ascii="Arial" w:hAnsi="Arial" w:cs="Arial"/>
          <w:sz w:val="28"/>
          <w:szCs w:val="28"/>
        </w:rPr>
        <w:br/>
      </w:r>
      <w:r w:rsidRPr="00263A3C">
        <w:rPr>
          <w:rFonts w:ascii="Arial" w:hAnsi="Arial" w:cs="Arial"/>
          <w:color w:val="002060"/>
          <w:sz w:val="28"/>
          <w:szCs w:val="28"/>
          <w:u w:val="single"/>
        </w:rPr>
        <w:t>umiarkowanym lub znacznym</w:t>
      </w:r>
      <w:r w:rsidRPr="00263A3C">
        <w:rPr>
          <w:rFonts w:ascii="Arial" w:hAnsi="Arial" w:cs="Arial"/>
          <w:color w:val="002060"/>
          <w:sz w:val="28"/>
          <w:szCs w:val="28"/>
        </w:rPr>
        <w:t xml:space="preserve"> </w:t>
      </w:r>
      <w:r w:rsidRPr="00205975">
        <w:rPr>
          <w:rFonts w:ascii="Arial" w:hAnsi="Arial" w:cs="Arial"/>
          <w:sz w:val="28"/>
          <w:szCs w:val="28"/>
        </w:rPr>
        <w:t>stopniem niepełnosprawności do skła</w:t>
      </w:r>
      <w:r w:rsidR="00205975" w:rsidRPr="00205975">
        <w:rPr>
          <w:rFonts w:ascii="Arial" w:hAnsi="Arial" w:cs="Arial"/>
          <w:sz w:val="28"/>
          <w:szCs w:val="28"/>
        </w:rPr>
        <w:t>dania wniosków w ramach program</w:t>
      </w:r>
      <w:r w:rsidR="00143A5F">
        <w:rPr>
          <w:rFonts w:ascii="Arial" w:hAnsi="Arial" w:cs="Arial"/>
          <w:sz w:val="28"/>
          <w:szCs w:val="28"/>
        </w:rPr>
        <w:t>u</w:t>
      </w:r>
    </w:p>
    <w:p w:rsidR="00205975" w:rsidRDefault="00143A5F" w:rsidP="007D326B">
      <w:pPr>
        <w:ind w:left="12" w:firstLine="708"/>
        <w:rPr>
          <w:rFonts w:ascii="Arial" w:hAnsi="Arial" w:cs="Arial"/>
          <w:i/>
          <w:color w:val="632423" w:themeColor="accent2" w:themeShade="80"/>
          <w:sz w:val="44"/>
          <w:szCs w:val="36"/>
        </w:rPr>
      </w:pPr>
      <w:r w:rsidRPr="0020597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91FAB7" wp14:editId="364C25A8">
            <wp:simplePos x="0" y="0"/>
            <wp:positionH relativeFrom="column">
              <wp:posOffset>1768475</wp:posOffset>
            </wp:positionH>
            <wp:positionV relativeFrom="paragraph">
              <wp:posOffset>70485</wp:posOffset>
            </wp:positionV>
            <wp:extent cx="2185035" cy="1294765"/>
            <wp:effectExtent l="0" t="0" r="5715" b="635"/>
            <wp:wrapSquare wrapText="bothSides"/>
            <wp:docPr id="2" name="Obraz 0" descr="beznazw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zwy (2).png"/>
                    <pic:cNvPicPr/>
                  </pic:nvPicPr>
                  <pic:blipFill>
                    <a:blip r:embed="rId7" cstate="print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975" w:rsidRDefault="00205975" w:rsidP="007D326B">
      <w:pPr>
        <w:ind w:left="12" w:firstLine="708"/>
        <w:rPr>
          <w:rFonts w:ascii="Arial" w:hAnsi="Arial" w:cs="Arial"/>
          <w:i/>
          <w:color w:val="632423" w:themeColor="accent2" w:themeShade="80"/>
          <w:sz w:val="44"/>
          <w:szCs w:val="36"/>
        </w:rPr>
      </w:pPr>
      <w:bookmarkStart w:id="0" w:name="_GoBack"/>
      <w:bookmarkEnd w:id="0"/>
    </w:p>
    <w:p w:rsidR="00143A5F" w:rsidRDefault="00143A5F" w:rsidP="007D326B">
      <w:pPr>
        <w:ind w:left="12" w:firstLine="708"/>
        <w:rPr>
          <w:rFonts w:ascii="Arial" w:hAnsi="Arial" w:cs="Arial"/>
          <w:i/>
          <w:color w:val="632423" w:themeColor="accent2" w:themeShade="80"/>
          <w:sz w:val="44"/>
          <w:szCs w:val="36"/>
        </w:rPr>
      </w:pPr>
    </w:p>
    <w:p w:rsidR="007D326B" w:rsidRPr="00263A3C" w:rsidRDefault="007D326B" w:rsidP="007D326B">
      <w:pPr>
        <w:ind w:left="12" w:firstLine="708"/>
        <w:rPr>
          <w:rFonts w:cs="Arial"/>
          <w:i/>
          <w:color w:val="002060"/>
          <w:sz w:val="44"/>
          <w:szCs w:val="36"/>
        </w:rPr>
      </w:pPr>
      <w:r w:rsidRPr="00263A3C">
        <w:rPr>
          <w:rFonts w:cs="Arial"/>
          <w:i/>
          <w:color w:val="002060"/>
          <w:sz w:val="44"/>
          <w:szCs w:val="36"/>
        </w:rPr>
        <w:t>Moduł I</w:t>
      </w:r>
    </w:p>
    <w:p w:rsidR="00464974" w:rsidRPr="00143A5F" w:rsidRDefault="00464974" w:rsidP="00464974">
      <w:pPr>
        <w:pStyle w:val="Akapitzlist"/>
        <w:numPr>
          <w:ilvl w:val="0"/>
          <w:numId w:val="1"/>
        </w:numPr>
        <w:rPr>
          <w:rFonts w:cs="Arial"/>
          <w:i/>
          <w:color w:val="632423" w:themeColor="accent2" w:themeShade="80"/>
          <w:sz w:val="28"/>
          <w:szCs w:val="28"/>
        </w:rPr>
      </w:pPr>
      <w:r w:rsidRPr="00143A5F">
        <w:rPr>
          <w:rFonts w:cs="Arial"/>
          <w:i/>
          <w:color w:val="632423" w:themeColor="accent2" w:themeShade="80"/>
          <w:sz w:val="28"/>
          <w:szCs w:val="28"/>
        </w:rPr>
        <w:t>Pomoc w zakupie oprzyrządowania do posiadanego samochodu (osoby z dysfunkcją narządu ruchu- umiarkowany i znaczny st. niepełnosprawności)</w:t>
      </w:r>
    </w:p>
    <w:p w:rsidR="007D326B" w:rsidRPr="00143A5F" w:rsidRDefault="007D326B" w:rsidP="007D326B">
      <w:pPr>
        <w:pStyle w:val="Akapitzlist"/>
        <w:numPr>
          <w:ilvl w:val="0"/>
          <w:numId w:val="1"/>
        </w:numPr>
        <w:rPr>
          <w:rFonts w:cs="Arial"/>
          <w:i/>
          <w:color w:val="632423" w:themeColor="accent2" w:themeShade="80"/>
          <w:sz w:val="28"/>
          <w:szCs w:val="28"/>
        </w:rPr>
      </w:pPr>
      <w:r w:rsidRPr="00143A5F">
        <w:rPr>
          <w:rFonts w:cs="Arial"/>
          <w:i/>
          <w:color w:val="632423" w:themeColor="accent2" w:themeShade="80"/>
          <w:sz w:val="32"/>
          <w:szCs w:val="32"/>
        </w:rPr>
        <w:t>Pomoc w uzyskaniu prawo jazdy kat. B</w:t>
      </w:r>
      <w:r w:rsidRPr="00143A5F">
        <w:rPr>
          <w:rFonts w:cs="Arial"/>
          <w:i/>
          <w:color w:val="632423" w:themeColor="accent2" w:themeShade="80"/>
          <w:sz w:val="44"/>
          <w:szCs w:val="36"/>
        </w:rPr>
        <w:t xml:space="preserve"> </w:t>
      </w:r>
      <w:r w:rsidRPr="00143A5F">
        <w:rPr>
          <w:rFonts w:cs="Arial"/>
          <w:i/>
          <w:color w:val="632423" w:themeColor="accent2" w:themeShade="80"/>
          <w:sz w:val="28"/>
          <w:szCs w:val="28"/>
        </w:rPr>
        <w:t>(osoby z dysfunkcją narządu ruchu</w:t>
      </w:r>
      <w:r w:rsidR="00464974" w:rsidRPr="00143A5F">
        <w:rPr>
          <w:rFonts w:cs="Arial"/>
          <w:i/>
          <w:color w:val="632423" w:themeColor="accent2" w:themeShade="80"/>
          <w:sz w:val="28"/>
          <w:szCs w:val="28"/>
        </w:rPr>
        <w:t>- umiarkowany i znaczny st. niepełnosprawności</w:t>
      </w:r>
      <w:r w:rsidRPr="00143A5F">
        <w:rPr>
          <w:rFonts w:cs="Arial"/>
          <w:i/>
          <w:color w:val="632423" w:themeColor="accent2" w:themeShade="80"/>
          <w:sz w:val="28"/>
          <w:szCs w:val="28"/>
        </w:rPr>
        <w:t>)</w:t>
      </w:r>
    </w:p>
    <w:p w:rsidR="00464974" w:rsidRPr="00143A5F" w:rsidRDefault="00464974" w:rsidP="007D326B">
      <w:pPr>
        <w:pStyle w:val="Akapitzlist"/>
        <w:numPr>
          <w:ilvl w:val="0"/>
          <w:numId w:val="1"/>
        </w:numPr>
        <w:rPr>
          <w:rFonts w:cs="Arial"/>
          <w:i/>
          <w:color w:val="632423" w:themeColor="accent2" w:themeShade="80"/>
          <w:sz w:val="28"/>
          <w:szCs w:val="28"/>
        </w:rPr>
      </w:pPr>
      <w:r w:rsidRPr="00143A5F">
        <w:rPr>
          <w:rFonts w:cs="Arial"/>
          <w:i/>
          <w:color w:val="632423" w:themeColor="accent2" w:themeShade="80"/>
          <w:sz w:val="32"/>
          <w:szCs w:val="32"/>
        </w:rPr>
        <w:t>Zakup sprzętu elektronicznego, oprogramowania oraz jego elementów</w:t>
      </w:r>
      <w:r w:rsidR="00205975" w:rsidRPr="00143A5F">
        <w:rPr>
          <w:rFonts w:cs="Arial"/>
          <w:i/>
          <w:color w:val="632423" w:themeColor="accent2" w:themeShade="80"/>
          <w:sz w:val="32"/>
          <w:szCs w:val="32"/>
        </w:rPr>
        <w:t xml:space="preserve"> (znaczny st. niepełnosprawności - dysfunkcja kończyn górnych lub narządu wzroku</w:t>
      </w:r>
      <w:r w:rsidRPr="00143A5F">
        <w:rPr>
          <w:rFonts w:cs="Arial"/>
          <w:i/>
          <w:color w:val="632423" w:themeColor="accent2" w:themeShade="80"/>
          <w:sz w:val="32"/>
          <w:szCs w:val="32"/>
        </w:rPr>
        <w:t>)</w:t>
      </w:r>
    </w:p>
    <w:p w:rsidR="00205975" w:rsidRPr="00143A5F" w:rsidRDefault="00205975" w:rsidP="007D326B">
      <w:pPr>
        <w:pStyle w:val="Akapitzlist"/>
        <w:numPr>
          <w:ilvl w:val="0"/>
          <w:numId w:val="1"/>
        </w:numPr>
        <w:rPr>
          <w:rFonts w:cs="Arial"/>
          <w:i/>
          <w:color w:val="632423" w:themeColor="accent2" w:themeShade="80"/>
          <w:sz w:val="28"/>
          <w:szCs w:val="28"/>
        </w:rPr>
      </w:pPr>
      <w:r w:rsidRPr="00143A5F">
        <w:rPr>
          <w:rFonts w:cs="Arial"/>
          <w:i/>
          <w:color w:val="632423" w:themeColor="accent2" w:themeShade="80"/>
          <w:sz w:val="32"/>
          <w:szCs w:val="32"/>
        </w:rPr>
        <w:t>Zakup wózka inwalidzkiego o napędzie elektrycznym (osoby ze znacznym st. niepełnosprawności)</w:t>
      </w:r>
    </w:p>
    <w:p w:rsidR="00205975" w:rsidRPr="00143A5F" w:rsidRDefault="00205975" w:rsidP="007D326B">
      <w:pPr>
        <w:pStyle w:val="Akapitzlist"/>
        <w:numPr>
          <w:ilvl w:val="0"/>
          <w:numId w:val="1"/>
        </w:numPr>
        <w:rPr>
          <w:rFonts w:cs="Arial"/>
          <w:i/>
          <w:color w:val="632423" w:themeColor="accent2" w:themeShade="80"/>
          <w:sz w:val="28"/>
          <w:szCs w:val="28"/>
        </w:rPr>
      </w:pPr>
      <w:r w:rsidRPr="00143A5F">
        <w:rPr>
          <w:rFonts w:cs="Arial"/>
          <w:i/>
          <w:color w:val="632423" w:themeColor="accent2" w:themeShade="80"/>
          <w:sz w:val="32"/>
          <w:szCs w:val="32"/>
        </w:rPr>
        <w:t>Zakup protezy, w której zastosowano nowoczesne rozwiązania techniczne)</w:t>
      </w:r>
    </w:p>
    <w:p w:rsidR="007D326B" w:rsidRPr="00143A5F" w:rsidRDefault="007D326B" w:rsidP="00205975">
      <w:pPr>
        <w:pStyle w:val="Akapitzlist"/>
        <w:numPr>
          <w:ilvl w:val="0"/>
          <w:numId w:val="1"/>
        </w:numPr>
        <w:rPr>
          <w:rFonts w:cs="Arial"/>
          <w:i/>
          <w:color w:val="632423" w:themeColor="accent2" w:themeShade="80"/>
          <w:sz w:val="28"/>
          <w:szCs w:val="28"/>
        </w:rPr>
      </w:pPr>
      <w:r w:rsidRPr="00143A5F">
        <w:rPr>
          <w:rFonts w:cs="Arial"/>
          <w:i/>
          <w:color w:val="632423" w:themeColor="accent2" w:themeShade="80"/>
          <w:sz w:val="44"/>
          <w:szCs w:val="36"/>
        </w:rPr>
        <w:t xml:space="preserve"> </w:t>
      </w:r>
      <w:r w:rsidRPr="00143A5F">
        <w:rPr>
          <w:rFonts w:cs="Arial"/>
          <w:i/>
          <w:color w:val="632423" w:themeColor="accent2" w:themeShade="80"/>
          <w:sz w:val="32"/>
          <w:szCs w:val="32"/>
        </w:rPr>
        <w:t>Opłata za przedszkole, żłobek</w:t>
      </w:r>
      <w:r w:rsidRPr="00143A5F">
        <w:rPr>
          <w:rFonts w:cs="Arial"/>
          <w:i/>
          <w:color w:val="632423" w:themeColor="accent2" w:themeShade="80"/>
          <w:sz w:val="44"/>
          <w:szCs w:val="36"/>
        </w:rPr>
        <w:t xml:space="preserve"> </w:t>
      </w:r>
      <w:r w:rsidRPr="00143A5F">
        <w:rPr>
          <w:rFonts w:cs="Arial"/>
          <w:i/>
          <w:color w:val="632423" w:themeColor="accent2" w:themeShade="80"/>
          <w:sz w:val="28"/>
          <w:szCs w:val="28"/>
        </w:rPr>
        <w:t>(zapewnienie opieki dla osoby zależnej)</w:t>
      </w:r>
    </w:p>
    <w:p w:rsidR="007D326B" w:rsidRPr="00205975" w:rsidRDefault="007D326B" w:rsidP="007D326B">
      <w:pPr>
        <w:jc w:val="center"/>
        <w:rPr>
          <w:rFonts w:ascii="Arial" w:hAnsi="Arial" w:cs="Arial"/>
          <w:sz w:val="36"/>
          <w:szCs w:val="36"/>
        </w:rPr>
      </w:pPr>
      <w:r w:rsidRPr="00205975">
        <w:rPr>
          <w:rFonts w:ascii="Arial" w:hAnsi="Arial" w:cs="Arial"/>
          <w:sz w:val="36"/>
          <w:szCs w:val="36"/>
        </w:rPr>
        <w:t xml:space="preserve">Wnioski należy składać do </w:t>
      </w:r>
      <w:r w:rsidRPr="0023649C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30 </w:t>
      </w:r>
      <w:r w:rsidR="00205975" w:rsidRPr="0023649C">
        <w:rPr>
          <w:rFonts w:ascii="Arial" w:hAnsi="Arial" w:cs="Arial"/>
          <w:b/>
          <w:color w:val="FF0000"/>
          <w:sz w:val="40"/>
          <w:szCs w:val="40"/>
          <w:u w:val="single"/>
        </w:rPr>
        <w:t>sierpnia</w:t>
      </w:r>
      <w:r w:rsidRPr="0023649C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2014 roku</w:t>
      </w:r>
      <w:r w:rsidRPr="0023649C">
        <w:rPr>
          <w:rFonts w:ascii="Arial" w:hAnsi="Arial" w:cs="Arial"/>
          <w:color w:val="FF0000"/>
          <w:sz w:val="36"/>
          <w:szCs w:val="36"/>
        </w:rPr>
        <w:t xml:space="preserve"> </w:t>
      </w:r>
      <w:r w:rsidRPr="00205975">
        <w:rPr>
          <w:rFonts w:ascii="Arial" w:hAnsi="Arial" w:cs="Arial"/>
          <w:sz w:val="36"/>
          <w:szCs w:val="36"/>
        </w:rPr>
        <w:br/>
        <w:t xml:space="preserve">w Powiatowym Centrum Pomocy Rodzinie w Szczytnie </w:t>
      </w:r>
      <w:r w:rsidRPr="00205975">
        <w:rPr>
          <w:rFonts w:ascii="Arial" w:hAnsi="Arial" w:cs="Arial"/>
          <w:sz w:val="36"/>
          <w:szCs w:val="36"/>
        </w:rPr>
        <w:br/>
        <w:t>przy ulicy M. Konopnickiej 70, pokój nr 2,</w:t>
      </w:r>
    </w:p>
    <w:p w:rsidR="007D326B" w:rsidRPr="00205975" w:rsidRDefault="007D326B" w:rsidP="007D326B">
      <w:pPr>
        <w:jc w:val="center"/>
        <w:rPr>
          <w:rFonts w:ascii="Arial" w:hAnsi="Arial" w:cs="Arial"/>
          <w:sz w:val="36"/>
          <w:szCs w:val="36"/>
        </w:rPr>
      </w:pPr>
      <w:r w:rsidRPr="00205975">
        <w:rPr>
          <w:rFonts w:ascii="Arial" w:hAnsi="Arial" w:cs="Arial"/>
          <w:sz w:val="36"/>
          <w:szCs w:val="36"/>
        </w:rPr>
        <w:t xml:space="preserve">Więcej informacji pod numerem </w:t>
      </w:r>
      <w:r w:rsidRPr="00205975">
        <w:rPr>
          <w:rFonts w:ascii="Arial" w:hAnsi="Arial" w:cs="Arial"/>
          <w:sz w:val="36"/>
          <w:szCs w:val="36"/>
        </w:rPr>
        <w:br/>
        <w:t>tel. 89 624 97 10 lub e-mail: pcprszczytno@wp.pl</w:t>
      </w:r>
    </w:p>
    <w:p w:rsidR="007241B8" w:rsidRPr="007241B8" w:rsidRDefault="00263A3C" w:rsidP="007241B8">
      <w:pPr>
        <w:jc w:val="center"/>
        <w:rPr>
          <w:i/>
          <w:iCs/>
          <w:color w:val="808080" w:themeColor="text1" w:themeTint="7F"/>
        </w:rPr>
      </w:pPr>
      <w:r>
        <w:rPr>
          <w:rStyle w:val="Wyrnieniedelikatne"/>
          <w:b/>
          <w:i w:val="0"/>
          <w:sz w:val="20"/>
          <w:szCs w:val="20"/>
        </w:rPr>
        <w:lastRenderedPageBreak/>
        <w:pict>
          <v:shape id="_x0000_i1026" type="#_x0000_t136" style="width:159pt;height:33pt" fillcolor="#c00000">
            <v:shadow color="#868686"/>
            <v:textpath style="font-family:&quot;Arial Black&quot;;v-text-kern:t" trim="t" fitpath="t" string="w Szczytnie"/>
          </v:shape>
        </w:pict>
      </w:r>
    </w:p>
    <w:p w:rsidR="007241B8" w:rsidRPr="00263A3C" w:rsidRDefault="007241B8" w:rsidP="007241B8">
      <w:pPr>
        <w:pStyle w:val="Bezodstpw"/>
        <w:jc w:val="center"/>
        <w:rPr>
          <w:rFonts w:ascii="Arial" w:hAnsi="Arial" w:cs="Arial"/>
          <w:color w:val="002060"/>
          <w:sz w:val="28"/>
          <w:szCs w:val="28"/>
        </w:rPr>
      </w:pPr>
      <w:r w:rsidRPr="007241B8">
        <w:rPr>
          <w:rFonts w:ascii="Arial" w:hAnsi="Arial" w:cs="Arial"/>
          <w:sz w:val="28"/>
          <w:szCs w:val="28"/>
        </w:rPr>
        <w:t>Zaprasza Osoby z orzeczonym</w:t>
      </w:r>
      <w:r w:rsidRPr="007241B8">
        <w:rPr>
          <w:rFonts w:ascii="Arial" w:hAnsi="Arial" w:cs="Arial"/>
          <w:sz w:val="28"/>
          <w:szCs w:val="28"/>
        </w:rPr>
        <w:br/>
      </w:r>
      <w:r w:rsidRPr="00263A3C">
        <w:rPr>
          <w:rFonts w:ascii="Arial" w:hAnsi="Arial" w:cs="Arial"/>
          <w:color w:val="002060"/>
          <w:sz w:val="28"/>
          <w:szCs w:val="28"/>
          <w:u w:val="single"/>
        </w:rPr>
        <w:t>umiarkowanym lub znacznym</w:t>
      </w:r>
    </w:p>
    <w:p w:rsidR="007241B8" w:rsidRPr="007241B8" w:rsidRDefault="007241B8" w:rsidP="007241B8">
      <w:pPr>
        <w:pStyle w:val="Bezodstpw"/>
        <w:jc w:val="center"/>
        <w:rPr>
          <w:rFonts w:ascii="Arial" w:hAnsi="Arial" w:cs="Arial"/>
          <w:i/>
          <w:color w:val="632423" w:themeColor="accent2" w:themeShade="80"/>
          <w:sz w:val="28"/>
          <w:szCs w:val="28"/>
        </w:rPr>
      </w:pPr>
      <w:r w:rsidRPr="007241B8">
        <w:rPr>
          <w:rFonts w:ascii="Arial" w:hAnsi="Arial" w:cs="Arial"/>
          <w:sz w:val="28"/>
          <w:szCs w:val="28"/>
        </w:rPr>
        <w:t>stopniem niepełnosprawności do składania wniosków w ramach programu</w:t>
      </w:r>
    </w:p>
    <w:p w:rsidR="007241B8" w:rsidRDefault="007241B8" w:rsidP="00205975">
      <w:pPr>
        <w:rPr>
          <w:rFonts w:ascii="Arial" w:hAnsi="Arial" w:cs="Arial"/>
          <w:sz w:val="28"/>
          <w:szCs w:val="28"/>
        </w:rPr>
      </w:pPr>
      <w:r w:rsidRPr="0020597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B5B05E" wp14:editId="443BD499">
            <wp:simplePos x="0" y="0"/>
            <wp:positionH relativeFrom="column">
              <wp:posOffset>1920875</wp:posOffset>
            </wp:positionH>
            <wp:positionV relativeFrom="paragraph">
              <wp:posOffset>175260</wp:posOffset>
            </wp:positionV>
            <wp:extent cx="2185035" cy="1294765"/>
            <wp:effectExtent l="0" t="0" r="5715" b="635"/>
            <wp:wrapSquare wrapText="bothSides"/>
            <wp:docPr id="1" name="Obraz 0" descr="beznazw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zwy (2).png"/>
                    <pic:cNvPicPr/>
                  </pic:nvPicPr>
                  <pic:blipFill>
                    <a:blip r:embed="rId7" cstate="print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1B8" w:rsidRPr="007241B8" w:rsidRDefault="007241B8" w:rsidP="007241B8">
      <w:pPr>
        <w:rPr>
          <w:rFonts w:ascii="Arial" w:hAnsi="Arial" w:cs="Arial"/>
          <w:sz w:val="28"/>
          <w:szCs w:val="28"/>
        </w:rPr>
      </w:pPr>
    </w:p>
    <w:p w:rsidR="007241B8" w:rsidRPr="007241B8" w:rsidRDefault="007241B8" w:rsidP="007241B8">
      <w:pPr>
        <w:rPr>
          <w:rFonts w:ascii="Arial" w:hAnsi="Arial" w:cs="Arial"/>
          <w:sz w:val="28"/>
          <w:szCs w:val="28"/>
        </w:rPr>
      </w:pPr>
    </w:p>
    <w:p w:rsidR="007241B8" w:rsidRPr="007241B8" w:rsidRDefault="007241B8" w:rsidP="007241B8">
      <w:pPr>
        <w:rPr>
          <w:rFonts w:ascii="Arial" w:hAnsi="Arial" w:cs="Arial"/>
          <w:sz w:val="28"/>
          <w:szCs w:val="28"/>
        </w:rPr>
      </w:pPr>
    </w:p>
    <w:p w:rsidR="007241B8" w:rsidRPr="007241B8" w:rsidRDefault="007241B8" w:rsidP="007241B8">
      <w:pPr>
        <w:rPr>
          <w:rFonts w:ascii="Arial" w:hAnsi="Arial" w:cs="Arial"/>
          <w:sz w:val="28"/>
          <w:szCs w:val="28"/>
        </w:rPr>
      </w:pPr>
    </w:p>
    <w:p w:rsidR="007241B8" w:rsidRPr="00263A3C" w:rsidRDefault="007241B8" w:rsidP="007241B8">
      <w:pPr>
        <w:tabs>
          <w:tab w:val="left" w:pos="1560"/>
        </w:tabs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263A3C">
        <w:rPr>
          <w:rFonts w:ascii="Arial" w:hAnsi="Arial" w:cs="Arial"/>
          <w:b/>
          <w:color w:val="002060"/>
          <w:sz w:val="40"/>
          <w:szCs w:val="40"/>
        </w:rPr>
        <w:t>Moduł II</w:t>
      </w:r>
    </w:p>
    <w:p w:rsidR="003F31DF" w:rsidRPr="00263A3C" w:rsidRDefault="007241B8" w:rsidP="007241B8">
      <w:pPr>
        <w:tabs>
          <w:tab w:val="left" w:pos="1560"/>
        </w:tabs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263A3C">
        <w:rPr>
          <w:rFonts w:ascii="Arial" w:hAnsi="Arial" w:cs="Arial"/>
          <w:b/>
          <w:color w:val="002060"/>
          <w:sz w:val="36"/>
          <w:szCs w:val="36"/>
        </w:rPr>
        <w:t xml:space="preserve">Dofinansowanie kosztów nauki na poziomie wyższym (studia I </w:t>
      </w:r>
      <w:proofErr w:type="spellStart"/>
      <w:r w:rsidRPr="00263A3C">
        <w:rPr>
          <w:rFonts w:ascii="Arial" w:hAnsi="Arial" w:cs="Arial"/>
          <w:b/>
          <w:color w:val="002060"/>
          <w:sz w:val="36"/>
          <w:szCs w:val="36"/>
        </w:rPr>
        <w:t>i</w:t>
      </w:r>
      <w:proofErr w:type="spellEnd"/>
      <w:r w:rsidRPr="00263A3C">
        <w:rPr>
          <w:rFonts w:ascii="Arial" w:hAnsi="Arial" w:cs="Arial"/>
          <w:b/>
          <w:color w:val="002060"/>
          <w:sz w:val="36"/>
          <w:szCs w:val="36"/>
        </w:rPr>
        <w:t xml:space="preserve"> II stopnia, jednolite magisterskie, studia podyplomowe, szkoła policealna)</w:t>
      </w:r>
    </w:p>
    <w:p w:rsidR="007241B8" w:rsidRDefault="007241B8" w:rsidP="007241B8">
      <w:pPr>
        <w:tabs>
          <w:tab w:val="left" w:pos="1560"/>
        </w:tabs>
        <w:jc w:val="center"/>
        <w:rPr>
          <w:rFonts w:ascii="Arial" w:hAnsi="Arial" w:cs="Arial"/>
          <w:b/>
          <w:sz w:val="36"/>
          <w:szCs w:val="36"/>
        </w:rPr>
      </w:pPr>
    </w:p>
    <w:p w:rsidR="007241B8" w:rsidRDefault="007241B8" w:rsidP="007241B8">
      <w:pPr>
        <w:jc w:val="center"/>
        <w:rPr>
          <w:rFonts w:ascii="Arial" w:hAnsi="Arial" w:cs="Arial"/>
          <w:sz w:val="36"/>
          <w:szCs w:val="36"/>
        </w:rPr>
      </w:pPr>
      <w:r w:rsidRPr="00205975">
        <w:rPr>
          <w:rFonts w:ascii="Arial" w:hAnsi="Arial" w:cs="Arial"/>
          <w:sz w:val="36"/>
          <w:szCs w:val="36"/>
        </w:rPr>
        <w:t xml:space="preserve">Wnioski należy składać do </w:t>
      </w:r>
    </w:p>
    <w:p w:rsidR="007241B8" w:rsidRPr="00205975" w:rsidRDefault="007241B8" w:rsidP="007241B8">
      <w:pPr>
        <w:jc w:val="center"/>
        <w:rPr>
          <w:rFonts w:ascii="Arial" w:hAnsi="Arial" w:cs="Arial"/>
          <w:sz w:val="36"/>
          <w:szCs w:val="36"/>
        </w:rPr>
      </w:pPr>
      <w:r w:rsidRPr="0023649C">
        <w:rPr>
          <w:rFonts w:ascii="Arial" w:hAnsi="Arial" w:cs="Arial"/>
          <w:b/>
          <w:color w:val="FF0000"/>
          <w:sz w:val="40"/>
          <w:szCs w:val="40"/>
          <w:u w:val="single"/>
        </w:rPr>
        <w:t>30 września 2014 roku</w:t>
      </w:r>
      <w:r w:rsidRPr="0023649C">
        <w:rPr>
          <w:rFonts w:ascii="Arial" w:hAnsi="Arial" w:cs="Arial"/>
          <w:color w:val="FF0000"/>
          <w:sz w:val="36"/>
          <w:szCs w:val="36"/>
        </w:rPr>
        <w:t xml:space="preserve"> </w:t>
      </w:r>
      <w:r w:rsidRPr="0023649C">
        <w:rPr>
          <w:rFonts w:ascii="Arial" w:hAnsi="Arial" w:cs="Arial"/>
          <w:color w:val="FF0000"/>
          <w:sz w:val="36"/>
          <w:szCs w:val="36"/>
        </w:rPr>
        <w:br/>
      </w:r>
      <w:r w:rsidRPr="00205975">
        <w:rPr>
          <w:rFonts w:ascii="Arial" w:hAnsi="Arial" w:cs="Arial"/>
          <w:sz w:val="36"/>
          <w:szCs w:val="36"/>
        </w:rPr>
        <w:t xml:space="preserve">w Powiatowym Centrum Pomocy Rodzinie w Szczytnie </w:t>
      </w:r>
      <w:r w:rsidRPr="00205975">
        <w:rPr>
          <w:rFonts w:ascii="Arial" w:hAnsi="Arial" w:cs="Arial"/>
          <w:sz w:val="36"/>
          <w:szCs w:val="36"/>
        </w:rPr>
        <w:br/>
        <w:t>przy ulicy M. Konopnickiej 70, pokój nr 2,</w:t>
      </w:r>
    </w:p>
    <w:p w:rsidR="007241B8" w:rsidRPr="00205975" w:rsidRDefault="007241B8" w:rsidP="007241B8">
      <w:pPr>
        <w:jc w:val="center"/>
        <w:rPr>
          <w:rFonts w:ascii="Arial" w:hAnsi="Arial" w:cs="Arial"/>
          <w:sz w:val="36"/>
          <w:szCs w:val="36"/>
        </w:rPr>
      </w:pPr>
      <w:r w:rsidRPr="00205975">
        <w:rPr>
          <w:rFonts w:ascii="Arial" w:hAnsi="Arial" w:cs="Arial"/>
          <w:sz w:val="36"/>
          <w:szCs w:val="36"/>
        </w:rPr>
        <w:t xml:space="preserve">Więcej informacji pod numerem </w:t>
      </w:r>
      <w:r w:rsidRPr="00205975">
        <w:rPr>
          <w:rFonts w:ascii="Arial" w:hAnsi="Arial" w:cs="Arial"/>
          <w:sz w:val="36"/>
          <w:szCs w:val="36"/>
        </w:rPr>
        <w:br/>
        <w:t>tel. 89 624 97 10 lub e-mail: pcprszczytno@wp.pl</w:t>
      </w:r>
    </w:p>
    <w:p w:rsidR="007241B8" w:rsidRPr="007241B8" w:rsidRDefault="007241B8" w:rsidP="007241B8">
      <w:pPr>
        <w:tabs>
          <w:tab w:val="left" w:pos="1560"/>
        </w:tabs>
        <w:jc w:val="center"/>
        <w:rPr>
          <w:rFonts w:ascii="Arial" w:hAnsi="Arial" w:cs="Arial"/>
          <w:b/>
          <w:sz w:val="36"/>
          <w:szCs w:val="36"/>
        </w:rPr>
      </w:pPr>
    </w:p>
    <w:sectPr w:rsidR="007241B8" w:rsidRPr="007241B8" w:rsidSect="00CE2DB8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5B" w:rsidRDefault="00C64B5B" w:rsidP="007D326B">
      <w:pPr>
        <w:spacing w:after="0" w:line="240" w:lineRule="auto"/>
      </w:pPr>
      <w:r>
        <w:separator/>
      </w:r>
    </w:p>
  </w:endnote>
  <w:endnote w:type="continuationSeparator" w:id="0">
    <w:p w:rsidR="00C64B5B" w:rsidRDefault="00C64B5B" w:rsidP="007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5B" w:rsidRDefault="00C64B5B" w:rsidP="007D326B">
      <w:pPr>
        <w:spacing w:after="0" w:line="240" w:lineRule="auto"/>
      </w:pPr>
      <w:r>
        <w:separator/>
      </w:r>
    </w:p>
  </w:footnote>
  <w:footnote w:type="continuationSeparator" w:id="0">
    <w:p w:rsidR="00C64B5B" w:rsidRDefault="00C64B5B" w:rsidP="007D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6B" w:rsidRDefault="00263A3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22.1pt;margin-top:22.85pt;width:525pt;height:35.25pt;z-index:251658240;mso-position-horizontal-relative:text;mso-position-vertical-relative:text" fillcolor="#c00000">
          <v:shadow color="#868686"/>
          <v:textpath style="font-family:&quot;Arial Black&quot;;font-size:28pt;v-text-kern:t" trim="t" fitpath="t" string="Powiatowe Centrum Pomocy Rodzinie  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7EF"/>
    <w:multiLevelType w:val="hybridMultilevel"/>
    <w:tmpl w:val="FE5A8D7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B"/>
    <w:rsid w:val="00143A5F"/>
    <w:rsid w:val="00205975"/>
    <w:rsid w:val="0023649C"/>
    <w:rsid w:val="00263A3C"/>
    <w:rsid w:val="003F31DF"/>
    <w:rsid w:val="00464974"/>
    <w:rsid w:val="007241B8"/>
    <w:rsid w:val="007C1E7B"/>
    <w:rsid w:val="007D326B"/>
    <w:rsid w:val="00807819"/>
    <w:rsid w:val="00C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E4048E-FE44-4E11-8E9E-82BCA5E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2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D326B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D3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2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26B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7241B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2014-07-08T12:02:00Z</dcterms:created>
  <dcterms:modified xsi:type="dcterms:W3CDTF">2014-07-08T12:05:00Z</dcterms:modified>
</cp:coreProperties>
</file>